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19" w:rsidRPr="001A21E3" w:rsidRDefault="00975819" w:rsidP="00975819">
      <w:pPr>
        <w:rPr>
          <w:rFonts w:ascii="標楷體" w:eastAsia="標楷體" w:hAnsi="標楷體"/>
          <w:sz w:val="28"/>
          <w:szCs w:val="28"/>
        </w:rPr>
      </w:pPr>
      <w:r w:rsidRPr="001A21E3">
        <w:rPr>
          <w:rFonts w:ascii="標楷體" w:eastAsia="標楷體" w:hAnsi="標楷體" w:hint="eastAsia"/>
          <w:sz w:val="28"/>
          <w:szCs w:val="28"/>
        </w:rPr>
        <w:t>班級：五年三班 (陳喬宜)</w:t>
      </w:r>
    </w:p>
    <w:p w:rsidR="00975819" w:rsidRDefault="00975819" w:rsidP="001A21E3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A21E3">
        <w:rPr>
          <w:rFonts w:ascii="標楷體" w:eastAsia="標楷體" w:hAnsi="標楷體" w:hint="eastAsia"/>
          <w:b/>
          <w:sz w:val="32"/>
          <w:szCs w:val="32"/>
          <w:u w:val="single"/>
        </w:rPr>
        <w:t>防疫大作戰</w:t>
      </w:r>
    </w:p>
    <w:p w:rsidR="00AB1511" w:rsidRPr="001A21E3" w:rsidRDefault="00AB1511" w:rsidP="001A21E3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bookmarkStart w:id="0" w:name="_GoBack"/>
      <w:bookmarkEnd w:id="0"/>
    </w:p>
    <w:p w:rsidR="00975819" w:rsidRPr="004F640E" w:rsidRDefault="00975819" w:rsidP="00975819">
      <w:pPr>
        <w:rPr>
          <w:rFonts w:ascii="標楷體" w:eastAsia="標楷體" w:hAnsi="標楷體"/>
          <w:sz w:val="28"/>
          <w:szCs w:val="28"/>
        </w:rPr>
      </w:pPr>
      <w:r w:rsidRPr="001A21E3">
        <w:rPr>
          <w:rFonts w:ascii="標楷體" w:eastAsia="標楷體" w:hAnsi="標楷體" w:hint="eastAsia"/>
        </w:rPr>
        <w:t xml:space="preserve">      </w:t>
      </w:r>
      <w:r w:rsidRPr="004F640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狀病毒」感染的肺炎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情,現在依然是每一個人心中害怕的一種病毒,尤其是現在不管電視網路或報紙,</w:t>
      </w:r>
      <w:r w:rsidR="000F588A" w:rsidRPr="004F640E">
        <w:rPr>
          <w:rFonts w:ascii="標楷體" w:eastAsia="標楷體" w:hAnsi="標楷體" w:hint="eastAsia"/>
          <w:sz w:val="28"/>
          <w:szCs w:val="28"/>
        </w:rPr>
        <w:t>，</w:t>
      </w:r>
      <w:r w:rsidRPr="004F640E">
        <w:rPr>
          <w:rFonts w:ascii="標楷體" w:eastAsia="標楷體" w:hAnsi="標楷體" w:hint="eastAsia"/>
          <w:sz w:val="28"/>
          <w:szCs w:val="28"/>
        </w:rPr>
        <w:t>每天都有人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報導著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病例不斷的增加和死亡人數的攀升,讓全球的人們更是人心惶惶,一時之間大家都難以釋懷,也難以</w:t>
      </w:r>
    </w:p>
    <w:p w:rsidR="00975819" w:rsidRPr="004F640E" w:rsidRDefault="00975819" w:rsidP="00975819">
      <w:pPr>
        <w:rPr>
          <w:rFonts w:ascii="標楷體" w:eastAsia="標楷體" w:hAnsi="標楷體"/>
          <w:sz w:val="28"/>
          <w:szCs w:val="28"/>
        </w:rPr>
      </w:pPr>
      <w:r w:rsidRPr="004F640E">
        <w:rPr>
          <w:rFonts w:ascii="標楷體" w:eastAsia="標楷體" w:hAnsi="標楷體" w:hint="eastAsia"/>
          <w:sz w:val="28"/>
          <w:szCs w:val="28"/>
        </w:rPr>
        <w:t xml:space="preserve">  安心,使大家每天都必須時時刻刻過著怕被傳染的生活。 </w:t>
      </w:r>
    </w:p>
    <w:p w:rsidR="00975819" w:rsidRPr="004F640E" w:rsidRDefault="00975819" w:rsidP="00975819">
      <w:pPr>
        <w:rPr>
          <w:rFonts w:ascii="標楷體" w:eastAsia="標楷體" w:hAnsi="標楷體"/>
          <w:sz w:val="28"/>
          <w:szCs w:val="28"/>
        </w:rPr>
      </w:pPr>
      <w:r w:rsidRPr="004F640E">
        <w:rPr>
          <w:rFonts w:ascii="標楷體" w:eastAsia="標楷體" w:hAnsi="標楷體"/>
          <w:sz w:val="28"/>
          <w:szCs w:val="28"/>
        </w:rPr>
        <w:t xml:space="preserve">       </w:t>
      </w:r>
      <w:r w:rsidRPr="004F640E">
        <w:rPr>
          <w:rFonts w:ascii="標楷體" w:eastAsia="標楷體" w:hAnsi="標楷體" w:hint="eastAsia"/>
          <w:sz w:val="28"/>
          <w:szCs w:val="28"/>
        </w:rPr>
        <w:t>武漢肺炎從發生到現在,經過專家的研究發燒、咳嗽、呼吸道不舒服,都有可能是其特徵。病毒的潛伏期最短為零天,最長可達二十四天；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此外,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發燒已不是檢測感染的唯一標準,現在武漢肺炎病患中體溫是三十七度到三十八度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之間,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臺灣目前以三十八度為發燒標準。現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情就是一個不穩定的定時炸彈,因此人們會擔心、會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恐慌,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這都是情有可原的。</w:t>
      </w:r>
    </w:p>
    <w:p w:rsidR="00975819" w:rsidRPr="004F640E" w:rsidRDefault="00975819" w:rsidP="00975819">
      <w:pPr>
        <w:rPr>
          <w:rFonts w:ascii="標楷體" w:eastAsia="標楷體" w:hAnsi="標楷體"/>
          <w:sz w:val="28"/>
          <w:szCs w:val="28"/>
        </w:rPr>
      </w:pPr>
      <w:r w:rsidRPr="004F640E">
        <w:rPr>
          <w:rFonts w:ascii="標楷體" w:eastAsia="標楷體" w:hAnsi="標楷體"/>
          <w:sz w:val="28"/>
          <w:szCs w:val="28"/>
        </w:rPr>
        <w:t xml:space="preserve">  </w:t>
      </w:r>
      <w:r w:rsidRPr="004F640E">
        <w:rPr>
          <w:rFonts w:ascii="標楷體" w:eastAsia="標楷體" w:hAnsi="標楷體" w:hint="eastAsia"/>
          <w:sz w:val="28"/>
          <w:szCs w:val="28"/>
        </w:rPr>
        <w:t xml:space="preserve">     隨著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情不斷的增加,各國都有自己的防疫措施和宣導,而我們臺灣面對武漢肺炎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情,迅速實施應變措施,對於口罩的管制、入境的管制,以及一連串的防疫宣導,讓我們臺灣的確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診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人數跟各國的確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診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人數相比之下,是比較少的國家,也成為許多國家把採取的措施拿去當作範本,肯定臺灣防疫的情形。</w:t>
      </w:r>
    </w:p>
    <w:p w:rsidR="00975819" w:rsidRPr="004F640E" w:rsidRDefault="00975819" w:rsidP="00975819">
      <w:pPr>
        <w:rPr>
          <w:rFonts w:ascii="標楷體" w:eastAsia="標楷體" w:hAnsi="標楷體"/>
          <w:sz w:val="28"/>
          <w:szCs w:val="28"/>
        </w:rPr>
      </w:pPr>
      <w:r w:rsidRPr="004F640E">
        <w:rPr>
          <w:rFonts w:ascii="標楷體" w:eastAsia="標楷體" w:hAnsi="標楷體" w:hint="eastAsia"/>
          <w:sz w:val="28"/>
          <w:szCs w:val="28"/>
        </w:rPr>
        <w:lastRenderedPageBreak/>
        <w:t xml:space="preserve">       到目前為止,武漢肺炎的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情沒有減少,反而持續的增加,所以每一個人對於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疫情的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防範都應該時時刻刻的注意儘量不要到密閉空間,如果有需要的話,記得要戴口罩,平常也要勤洗手,讓大家都能夠一起安全渡過</w:t>
      </w:r>
      <w:proofErr w:type="gramStart"/>
      <w:r w:rsidRPr="004F64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F640E">
        <w:rPr>
          <w:rFonts w:ascii="標楷體" w:eastAsia="標楷體" w:hAnsi="標楷體" w:hint="eastAsia"/>
          <w:sz w:val="28"/>
          <w:szCs w:val="28"/>
        </w:rPr>
        <w:t>情。</w:t>
      </w:r>
    </w:p>
    <w:p w:rsidR="00975819" w:rsidRPr="001A21E3" w:rsidRDefault="00975819" w:rsidP="00975819">
      <w:pPr>
        <w:rPr>
          <w:rFonts w:ascii="標楷體" w:eastAsia="標楷體" w:hAnsi="標楷體"/>
        </w:rPr>
      </w:pPr>
      <w:r w:rsidRPr="001A21E3">
        <w:rPr>
          <w:rFonts w:ascii="標楷體" w:eastAsia="標楷體" w:hAnsi="標楷體"/>
        </w:rPr>
        <w:t xml:space="preserve">             </w:t>
      </w:r>
    </w:p>
    <w:p w:rsidR="003B4790" w:rsidRPr="001A21E3" w:rsidRDefault="003B4790">
      <w:pPr>
        <w:rPr>
          <w:rFonts w:ascii="標楷體" w:eastAsia="標楷體" w:hAnsi="標楷體"/>
        </w:rPr>
      </w:pPr>
    </w:p>
    <w:sectPr w:rsidR="003B4790" w:rsidRPr="001A2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9"/>
    <w:rsid w:val="000F588A"/>
    <w:rsid w:val="001A21E3"/>
    <w:rsid w:val="001C36EB"/>
    <w:rsid w:val="003B4790"/>
    <w:rsid w:val="004F640E"/>
    <w:rsid w:val="00975819"/>
    <w:rsid w:val="00A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269B"/>
  <w15:chartTrackingRefBased/>
  <w15:docId w15:val="{966D0C55-3FA2-4E73-A5DE-72B972B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dcterms:created xsi:type="dcterms:W3CDTF">2020-03-31T04:54:00Z</dcterms:created>
  <dcterms:modified xsi:type="dcterms:W3CDTF">2020-03-31T04:58:00Z</dcterms:modified>
</cp:coreProperties>
</file>